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A79" w14:textId="111F5683" w:rsidR="00F800C1" w:rsidRDefault="00F800C1" w:rsidP="00F8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4"/>
          <w:szCs w:val="44"/>
          <w:lang w:eastAsia="it-IT"/>
        </w:rPr>
      </w:pPr>
      <w:r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 xml:space="preserve">Scuole </w:t>
      </w:r>
      <w:r w:rsidR="00AF0F88"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>A</w:t>
      </w:r>
      <w:r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 xml:space="preserve">perte il </w:t>
      </w:r>
      <w:r w:rsidR="007249AA"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>p</w:t>
      </w:r>
      <w:r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 xml:space="preserve">omeriggio </w:t>
      </w:r>
      <w:proofErr w:type="spellStart"/>
      <w:r w:rsidR="00AF0F88"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>a.s.</w:t>
      </w:r>
      <w:proofErr w:type="spellEnd"/>
      <w:r w:rsidR="00AF0F88"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 xml:space="preserve"> </w:t>
      </w:r>
      <w:r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>2022-</w:t>
      </w:r>
      <w:r w:rsidR="007249AA"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>20</w:t>
      </w:r>
      <w:r w:rsidRPr="007249AA">
        <w:rPr>
          <w:rFonts w:ascii="Calibri" w:eastAsia="Times New Roman" w:hAnsi="Calibri" w:cs="Calibri"/>
          <w:b/>
          <w:bCs/>
          <w:sz w:val="44"/>
          <w:szCs w:val="44"/>
          <w:lang w:eastAsia="it-IT"/>
        </w:rPr>
        <w:t>23</w:t>
      </w:r>
    </w:p>
    <w:p w14:paraId="7A46A08D" w14:textId="77777777" w:rsidR="007249AA" w:rsidRPr="007249AA" w:rsidRDefault="007249AA" w:rsidP="00F800C1">
      <w:pPr>
        <w:spacing w:after="0" w:line="240" w:lineRule="auto"/>
        <w:jc w:val="center"/>
      </w:pPr>
    </w:p>
    <w:p w14:paraId="031A75E9" w14:textId="621580CF" w:rsidR="00F800C1" w:rsidRPr="00AB5E9E" w:rsidRDefault="00AB5E9E" w:rsidP="00F800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it-IT"/>
        </w:rPr>
      </w:pPr>
      <w:r w:rsidRPr="00AB5E9E">
        <w:rPr>
          <w:rFonts w:ascii="Calibri" w:eastAsia="Times New Roman" w:hAnsi="Calibri" w:cs="Calibri"/>
          <w:b/>
          <w:bCs/>
          <w:sz w:val="32"/>
          <w:szCs w:val="32"/>
          <w:lang w:eastAsia="it-IT"/>
        </w:rPr>
        <w:t>FAC-SIMILE PREVENTIVO DELLE SPESE</w:t>
      </w:r>
    </w:p>
    <w:p w14:paraId="2CDF529D" w14:textId="77777777" w:rsidR="00F800C1" w:rsidRDefault="00F800C1" w:rsidP="00F800C1">
      <w:pPr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159"/>
        <w:gridCol w:w="3021"/>
        <w:gridCol w:w="1637"/>
        <w:gridCol w:w="2276"/>
      </w:tblGrid>
      <w:tr w:rsidR="00F800C1" w:rsidRPr="00F800C1" w14:paraId="47F60DFE" w14:textId="77777777" w:rsidTr="00F800C1">
        <w:trPr>
          <w:trHeight w:val="1200"/>
        </w:trPr>
        <w:tc>
          <w:tcPr>
            <w:tcW w:w="278" w:type="pct"/>
            <w:shd w:val="clear" w:color="000000" w:fill="E7E6E6"/>
            <w:vAlign w:val="bottom"/>
            <w:hideMark/>
          </w:tcPr>
          <w:p w14:paraId="7840A757" w14:textId="77777777" w:rsidR="00F800C1" w:rsidRPr="00F800C1" w:rsidRDefault="00F800C1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21" w:type="pct"/>
            <w:shd w:val="clear" w:color="000000" w:fill="E7E6E6"/>
            <w:vAlign w:val="center"/>
            <w:hideMark/>
          </w:tcPr>
          <w:p w14:paraId="6360BD1F" w14:textId="4F68081F" w:rsidR="00F800C1" w:rsidRPr="00F800C1" w:rsidRDefault="00F800C1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</w:t>
            </w:r>
            <w:r w:rsidRPr="00F800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ipologia spese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1569" w:type="pct"/>
            <w:shd w:val="clear" w:color="000000" w:fill="E7E6E6"/>
            <w:vAlign w:val="center"/>
            <w:hideMark/>
          </w:tcPr>
          <w:p w14:paraId="11444CAB" w14:textId="261E962A" w:rsidR="00F800C1" w:rsidRPr="00F800C1" w:rsidRDefault="00F800C1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</w:t>
            </w:r>
            <w:r w:rsidRPr="00F800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escrizione </w:t>
            </w:r>
          </w:p>
        </w:tc>
        <w:tc>
          <w:tcPr>
            <w:tcW w:w="850" w:type="pct"/>
            <w:shd w:val="clear" w:color="000000" w:fill="E7E6E6"/>
            <w:vAlign w:val="center"/>
            <w:hideMark/>
          </w:tcPr>
          <w:p w14:paraId="043E0003" w14:textId="3330FFAE" w:rsidR="00F800C1" w:rsidRPr="00F800C1" w:rsidRDefault="00F800C1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</w:t>
            </w:r>
            <w:r w:rsidRPr="00F800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osto </w:t>
            </w:r>
          </w:p>
        </w:tc>
        <w:tc>
          <w:tcPr>
            <w:tcW w:w="1182" w:type="pct"/>
            <w:shd w:val="clear" w:color="000000" w:fill="E7E6E6"/>
            <w:vAlign w:val="center"/>
            <w:hideMark/>
          </w:tcPr>
          <w:p w14:paraId="599315EE" w14:textId="77777777" w:rsidR="00F800C1" w:rsidRPr="00F800C1" w:rsidRDefault="00F800C1" w:rsidP="00F80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unità/quantità</w:t>
            </w:r>
          </w:p>
        </w:tc>
      </w:tr>
      <w:tr w:rsidR="00F800C1" w:rsidRPr="00F800C1" w14:paraId="0A52B018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583B77E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233E07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080F89E8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572A4A51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0C71F8BE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2D204A85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13A3CDF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23DFAA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2EC6732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0E3C4A68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39FF23D7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22BB90D7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AD79FD1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D1AE40D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1BAB995F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21279267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06283870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33439B5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0B0434D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512A77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47AFF09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3AE1265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08048D5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0A702316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5969EB5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E536A4F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5122298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26A0B953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7EF27A58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81BA139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AFEB9FE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932052F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3EFDD9F4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2B9F457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18391903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484CC5A6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1704ECA3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2F6F664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4757379D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77FD6157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4E8C489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6C811B5C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4447448D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D1DA77E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75AF778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678A098D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359D6261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0156F14B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00378DB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0403AB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0B1900B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593DCAA4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3293E513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AE4DC3B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F736B70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ED9370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7A3DF657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362072D3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15E1CF03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7DA4E477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8E1A357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3442DA1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6997380D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694E3E43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79B784A0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06A2496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9DDB5F2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999E38D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6FBB5B81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01B2686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345C6A6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6FBF8946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730A6B7A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71CA111E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6FFF9804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3B77D5D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7F53E488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6E8DE538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22023D77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AFCBB99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5CB5AD5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0C84E8E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5F7A76E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2E18D28C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49F8775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71C85E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6C4A7038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7EC00B1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2876E0E7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64FF7FC2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9522299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2F0603F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14D350B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09CCF7A5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1745230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53308095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38D50F17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0B0C87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790822C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82BDF93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562CE0C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18322D8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6C1B77D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0A8E457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7A4CC4B4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6E232B31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563CF61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738F5890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0EDC7E3B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3BE35508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1B41E535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A02D8CD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6A44134D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23520AE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  <w:hideMark/>
          </w:tcPr>
          <w:p w14:paraId="5D45877E" w14:textId="77777777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F6BDE4A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783B9DD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22231C98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380CC4D1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2F9280B5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3B337E97" w14:textId="26C9FE94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…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8C365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3B0E102F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258FADB9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14085319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2AFD3C3A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22606451" w14:textId="5AF66A2F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66F5329E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67A3C444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10AD61FD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6694CEFF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0E8C16E9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4FFC38CA" w14:textId="3A54674A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1A1B6E4F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296386C5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6A3604A3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355CCF9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1ED0D4DA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2F57AA6F" w14:textId="530B5008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1322A3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0C8B0555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C5856EF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740BEC7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2BB48DB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4C827122" w14:textId="740A2E0D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33AF932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4876D6D2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121C0019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573C6F5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5320D40E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55E6B7AC" w14:textId="45959F2F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0F213195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0777CA6B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199D2192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3C1DA872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B60EB59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2D74113A" w14:textId="1808AEA9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58C5A660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318C9594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79532D6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07018BB5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3BF75524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127C3459" w14:textId="1839856C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1F1063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568905B6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61ACEFC1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4276BABF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800C1" w:rsidRPr="00F800C1" w14:paraId="568D1E3A" w14:textId="77777777" w:rsidTr="00F800C1">
        <w:trPr>
          <w:trHeight w:val="300"/>
        </w:trPr>
        <w:tc>
          <w:tcPr>
            <w:tcW w:w="278" w:type="pct"/>
            <w:shd w:val="clear" w:color="auto" w:fill="auto"/>
            <w:noWrap/>
            <w:vAlign w:val="bottom"/>
          </w:tcPr>
          <w:p w14:paraId="1A8A23D1" w14:textId="71C041F2" w:rsidR="00F800C1" w:rsidRPr="00F800C1" w:rsidRDefault="00F800C1" w:rsidP="00F80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14:paraId="408CC551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69" w:type="pct"/>
            <w:shd w:val="clear" w:color="auto" w:fill="auto"/>
            <w:noWrap/>
            <w:vAlign w:val="bottom"/>
            <w:hideMark/>
          </w:tcPr>
          <w:p w14:paraId="737A9DB2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pct"/>
            <w:shd w:val="clear" w:color="auto" w:fill="auto"/>
            <w:noWrap/>
            <w:vAlign w:val="bottom"/>
            <w:hideMark/>
          </w:tcPr>
          <w:p w14:paraId="4200BDBC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82" w:type="pct"/>
            <w:shd w:val="clear" w:color="auto" w:fill="auto"/>
            <w:noWrap/>
            <w:vAlign w:val="bottom"/>
            <w:hideMark/>
          </w:tcPr>
          <w:p w14:paraId="317BA9BE" w14:textId="77777777" w:rsidR="00F800C1" w:rsidRPr="00F800C1" w:rsidRDefault="00F800C1" w:rsidP="00F80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800C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0470C449" w14:textId="037FA717" w:rsidR="00F800C1" w:rsidRDefault="00F800C1" w:rsidP="00F800C1">
      <w:r w:rsidRPr="00F800C1">
        <w:rPr>
          <w:b/>
          <w:bCs/>
        </w:rPr>
        <w:t>*</w:t>
      </w:r>
      <w:r>
        <w:rPr>
          <w:b/>
          <w:bCs/>
        </w:rPr>
        <w:t xml:space="preserve"> </w:t>
      </w:r>
      <w:r w:rsidRPr="00F800C1">
        <w:rPr>
          <w:b/>
          <w:bCs/>
        </w:rPr>
        <w:t>Legenda Tipologia Spese</w:t>
      </w:r>
      <w:r>
        <w:t xml:space="preserve">: </w:t>
      </w:r>
      <w:r w:rsidRPr="00F800C1">
        <w:rPr>
          <w:b/>
          <w:bCs/>
        </w:rPr>
        <w:t>B</w:t>
      </w:r>
      <w:r>
        <w:t>= beni;</w:t>
      </w:r>
      <w:r w:rsidRPr="00F800C1">
        <w:rPr>
          <w:b/>
          <w:bCs/>
        </w:rPr>
        <w:t xml:space="preserve"> S</w:t>
      </w:r>
      <w:r>
        <w:t>= servizi;</w:t>
      </w:r>
      <w:r w:rsidRPr="00F800C1">
        <w:rPr>
          <w:b/>
          <w:bCs/>
        </w:rPr>
        <w:t xml:space="preserve"> C</w:t>
      </w:r>
      <w:r>
        <w:t xml:space="preserve">= materiali di consumo; </w:t>
      </w:r>
      <w:r w:rsidRPr="00F800C1">
        <w:rPr>
          <w:b/>
          <w:bCs/>
        </w:rPr>
        <w:t>P</w:t>
      </w:r>
      <w:r>
        <w:t>= Personale</w:t>
      </w:r>
    </w:p>
    <w:p w14:paraId="12B03230" w14:textId="77777777" w:rsidR="00AF0F88" w:rsidRDefault="00AF0F88" w:rsidP="00AF0F88">
      <w:pPr>
        <w:ind w:left="5664"/>
      </w:pPr>
    </w:p>
    <w:p w14:paraId="5339C165" w14:textId="0C8213B6" w:rsidR="00AF0F88" w:rsidRDefault="00AF0F88" w:rsidP="00AF0F88">
      <w:pPr>
        <w:ind w:left="5664"/>
      </w:pPr>
      <w:r>
        <w:t>Firma del Dirigente Scolastico</w:t>
      </w:r>
    </w:p>
    <w:p w14:paraId="46506339" w14:textId="2CC40CBA" w:rsidR="00AF0F88" w:rsidRDefault="00AF0F88" w:rsidP="00AF0F88">
      <w:pPr>
        <w:ind w:left="4956"/>
      </w:pPr>
      <w:r>
        <w:t xml:space="preserve">   __________________________________</w:t>
      </w:r>
    </w:p>
    <w:p w14:paraId="78290359" w14:textId="32F40410" w:rsidR="00897F70" w:rsidRPr="00897F70" w:rsidRDefault="00897F70" w:rsidP="00897F70">
      <w:pPr>
        <w:jc w:val="both"/>
        <w:rPr>
          <w:sz w:val="18"/>
          <w:szCs w:val="18"/>
        </w:rPr>
      </w:pPr>
      <w:r w:rsidRPr="00897F70">
        <w:rPr>
          <w:b/>
          <w:bCs/>
          <w:i/>
          <w:iCs/>
          <w:sz w:val="18"/>
          <w:szCs w:val="18"/>
        </w:rPr>
        <w:t>Nota bene:</w:t>
      </w:r>
      <w:r w:rsidRPr="00897F70">
        <w:rPr>
          <w:i/>
          <w:iCs/>
          <w:sz w:val="18"/>
          <w:szCs w:val="18"/>
        </w:rPr>
        <w:t xml:space="preserve"> Si ricorda che la proposta progettuale va inviata su carta intesta dell’Istituto e firmata dal Dirigente Scolastico. È possibile aggiungere ulteriori righe alla scheda</w:t>
      </w:r>
    </w:p>
    <w:sectPr w:rsidR="00897F70" w:rsidRPr="00897F7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79FA" w14:textId="77777777" w:rsidR="00AF0F88" w:rsidRDefault="00AF0F88" w:rsidP="00AF0F88">
      <w:pPr>
        <w:spacing w:after="0" w:line="240" w:lineRule="auto"/>
      </w:pPr>
      <w:r>
        <w:separator/>
      </w:r>
    </w:p>
  </w:endnote>
  <w:endnote w:type="continuationSeparator" w:id="0">
    <w:p w14:paraId="2BC5A4BB" w14:textId="77777777" w:rsidR="00AF0F88" w:rsidRDefault="00AF0F88" w:rsidP="00AF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9A5C" w14:textId="77777777" w:rsidR="00AF0F88" w:rsidRDefault="00AF0F88" w:rsidP="00AF0F88">
      <w:pPr>
        <w:spacing w:after="0" w:line="240" w:lineRule="auto"/>
      </w:pPr>
      <w:r>
        <w:separator/>
      </w:r>
    </w:p>
  </w:footnote>
  <w:footnote w:type="continuationSeparator" w:id="0">
    <w:p w14:paraId="3B82942D" w14:textId="77777777" w:rsidR="00AF0F88" w:rsidRDefault="00AF0F88" w:rsidP="00AF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8C16" w14:textId="7845CFEB" w:rsidR="00AF0F88" w:rsidRDefault="00AF0F88" w:rsidP="00AF0F88">
    <w:pPr>
      <w:spacing w:after="0" w:line="240" w:lineRule="auto"/>
      <w:jc w:val="both"/>
      <w:rPr>
        <w:rFonts w:ascii="Arial" w:hAnsi="Arial" w:cs="Arial"/>
        <w:b/>
        <w:bCs/>
        <w:i/>
        <w:iCs/>
        <w:sz w:val="28"/>
        <w:szCs w:val="28"/>
      </w:rPr>
    </w:pPr>
    <w:r w:rsidRPr="00E77B09">
      <w:rPr>
        <w:rFonts w:ascii="Arial" w:hAnsi="Arial" w:cs="Arial"/>
        <w:b/>
        <w:bCs/>
        <w:sz w:val="28"/>
        <w:szCs w:val="28"/>
      </w:rPr>
      <w:t xml:space="preserve">Allegato </w:t>
    </w:r>
    <w:r>
      <w:rPr>
        <w:rFonts w:ascii="Arial" w:hAnsi="Arial" w:cs="Arial"/>
        <w:b/>
        <w:bCs/>
        <w:sz w:val="28"/>
        <w:szCs w:val="28"/>
      </w:rPr>
      <w:t>B</w:t>
    </w:r>
  </w:p>
  <w:p w14:paraId="0A92E44D" w14:textId="102078D7" w:rsidR="00AF0F88" w:rsidRDefault="00AF0F88" w:rsidP="00AF0F88">
    <w:pPr>
      <w:pStyle w:val="Intestazione"/>
    </w:pPr>
    <w:r>
      <w:rPr>
        <w:rFonts w:ascii="Arial" w:hAnsi="Arial" w:cs="Arial"/>
        <w:i/>
        <w:iCs/>
        <w:sz w:val="18"/>
        <w:szCs w:val="18"/>
      </w:rPr>
      <w:t>C</w:t>
    </w:r>
    <w:r w:rsidRPr="00FA1B33">
      <w:rPr>
        <w:rFonts w:ascii="Arial" w:hAnsi="Arial" w:cs="Arial"/>
        <w:i/>
        <w:iCs/>
        <w:sz w:val="18"/>
        <w:szCs w:val="18"/>
      </w:rPr>
      <w:t>arta intestata dell’Istituto Scolastico</w:t>
    </w:r>
  </w:p>
  <w:p w14:paraId="56328792" w14:textId="77777777" w:rsidR="00AF0F88" w:rsidRDefault="00AF0F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63433"/>
    <w:multiLevelType w:val="hybridMultilevel"/>
    <w:tmpl w:val="FD50A9BA"/>
    <w:lvl w:ilvl="0" w:tplc="C93474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C1"/>
    <w:rsid w:val="00242FA6"/>
    <w:rsid w:val="00354B8A"/>
    <w:rsid w:val="007249AA"/>
    <w:rsid w:val="00897F70"/>
    <w:rsid w:val="00AB5E9E"/>
    <w:rsid w:val="00AF0F88"/>
    <w:rsid w:val="00F708FA"/>
    <w:rsid w:val="00F8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8649"/>
  <w15:chartTrackingRefBased/>
  <w15:docId w15:val="{1FAB3CDA-DFEC-4FF5-842C-3DF38197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00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0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F88"/>
  </w:style>
  <w:style w:type="paragraph" w:styleId="Pidipagina">
    <w:name w:val="footer"/>
    <w:basedOn w:val="Normale"/>
    <w:link w:val="PidipaginaCarattere"/>
    <w:uiPriority w:val="99"/>
    <w:unhideWhenUsed/>
    <w:rsid w:val="00AF0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LORETA</dc:creator>
  <cp:keywords/>
  <dc:description/>
  <cp:lastModifiedBy>LOMBARDI LORETA</cp:lastModifiedBy>
  <cp:revision>6</cp:revision>
  <dcterms:created xsi:type="dcterms:W3CDTF">2022-06-24T14:47:00Z</dcterms:created>
  <dcterms:modified xsi:type="dcterms:W3CDTF">2022-06-24T16:04:00Z</dcterms:modified>
</cp:coreProperties>
</file>